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52" w:rsidRPr="000C3175" w:rsidRDefault="00C63452" w:rsidP="00C6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175">
        <w:rPr>
          <w:rFonts w:ascii="Times New Roman" w:eastAsia="Times New Roman" w:hAnsi="Times New Roman" w:cs="Mangal"/>
          <w:b/>
          <w:bCs/>
          <w:sz w:val="24"/>
          <w:szCs w:val="24"/>
          <w:cs/>
        </w:rPr>
        <w:t>भू-सुधार एवं भू-प्रबन्ध नीति</w:t>
      </w:r>
      <w:r w:rsidRPr="000C31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काश्तकारो की समस्या की पराकाष्ठा भू-राजस्व तथा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भू-प्रबन्धन की पूर्व में प्रचलित स्थिति को देख्नने से आसानी से ज्ञात हो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सकती हैं। उपर्युक्त स्थिति के दृष्टिगत राष्ट्रीय स्तर पर भूमि नीति बनी।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रजस्थान राज्य द्वारा राष्ट्रीय नीति के परिपेक्ष्य मे इन स्थितियों क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पुनरावलोकन किया गया। राजस्थान के उद्भव के समय व्याप्त परिस्थितियों व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स्थितियों के सन्दर्भ में राज्य सरकार द्वारा प्राथमिकताऍ निर्धारित कर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भूमि सुधार व भू-प्रबन्धन का व्यापक कार्य प्रारम्भ हुआ जिसमें मुख्य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बिन्दु निम्नलिखित थे:-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4A0"/>
      </w:tblPr>
      <w:tblGrid>
        <w:gridCol w:w="486"/>
        <w:gridCol w:w="8688"/>
      </w:tblGrid>
      <w:tr w:rsidR="00C63452" w:rsidRPr="000C3175" w:rsidTr="0095049E">
        <w:trPr>
          <w:tblCellSpacing w:w="37" w:type="dxa"/>
        </w:trPr>
        <w:tc>
          <w:tcPr>
            <w:tcW w:w="375" w:type="dxa"/>
            <w:hideMark/>
          </w:tcPr>
          <w:p w:rsidR="00C63452" w:rsidRPr="000C3175" w:rsidRDefault="00C63452" w:rsidP="00950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C63452" w:rsidRPr="000C3175" w:rsidRDefault="00C63452" w:rsidP="0095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Mangal"/>
                <w:sz w:val="24"/>
                <w:szCs w:val="24"/>
                <w:cs/>
              </w:rPr>
              <w:t>बिचौलियों का उन्मूलन तथा काश्तकार का सीधा सम्बन्ध राज्य के अधीन करना।</w:t>
            </w: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452" w:rsidRPr="000C3175" w:rsidTr="0095049E">
        <w:trPr>
          <w:tblCellSpacing w:w="37" w:type="dxa"/>
        </w:trPr>
        <w:tc>
          <w:tcPr>
            <w:tcW w:w="0" w:type="auto"/>
            <w:hideMark/>
          </w:tcPr>
          <w:p w:rsidR="00C63452" w:rsidRPr="000C3175" w:rsidRDefault="00C63452" w:rsidP="00950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C63452" w:rsidRPr="000C3175" w:rsidRDefault="00C63452" w:rsidP="0095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Mangal"/>
                <w:sz w:val="24"/>
                <w:szCs w:val="24"/>
                <w:cs/>
              </w:rPr>
              <w:t>काश्तकारी</w:t>
            </w: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C3175">
              <w:rPr>
                <w:rFonts w:ascii="Times New Roman" w:eastAsia="Times New Roman" w:hAnsi="Times New Roman" w:cs="Mangal"/>
                <w:sz w:val="24"/>
                <w:szCs w:val="24"/>
                <w:cs/>
              </w:rPr>
              <w:t>भू-राजस्व तथा भू-प्रबन्ध हेतु सम्पुर्ण राज्य में एकीकृत व्यवस्था क्रियांवित करना।</w:t>
            </w:r>
          </w:p>
        </w:tc>
      </w:tr>
      <w:tr w:rsidR="00C63452" w:rsidRPr="000C3175" w:rsidTr="0095049E">
        <w:trPr>
          <w:tblCellSpacing w:w="37" w:type="dxa"/>
        </w:trPr>
        <w:tc>
          <w:tcPr>
            <w:tcW w:w="0" w:type="auto"/>
            <w:hideMark/>
          </w:tcPr>
          <w:p w:rsidR="00C63452" w:rsidRPr="000C3175" w:rsidRDefault="00C63452" w:rsidP="00950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C63452" w:rsidRPr="000C3175" w:rsidRDefault="00C63452" w:rsidP="0095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Mangal"/>
                <w:sz w:val="24"/>
                <w:szCs w:val="24"/>
                <w:cs/>
              </w:rPr>
              <w:t>तत्काल ऐसे कदम उठाया जाना</w:t>
            </w: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C3175">
              <w:rPr>
                <w:rFonts w:ascii="Times New Roman" w:eastAsia="Times New Roman" w:hAnsi="Times New Roman" w:cs="Mangal"/>
                <w:sz w:val="24"/>
                <w:szCs w:val="24"/>
                <w:cs/>
              </w:rPr>
              <w:t>जिससे काश्तकार व</w:t>
            </w: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3175">
              <w:rPr>
                <w:rFonts w:ascii="Times New Roman" w:eastAsia="Times New Roman" w:hAnsi="Times New Roman" w:cs="Mangal"/>
                <w:sz w:val="24"/>
                <w:szCs w:val="24"/>
                <w:cs/>
              </w:rPr>
              <w:t>उप काश्तकार के बेदखली जैसे गैर का कानूनी व्यवहार से सुरक्षा हो तथा उनके</w:t>
            </w: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3175">
              <w:rPr>
                <w:rFonts w:ascii="Times New Roman" w:eastAsia="Times New Roman" w:hAnsi="Times New Roman" w:cs="Mangal"/>
                <w:sz w:val="24"/>
                <w:szCs w:val="24"/>
                <w:cs/>
              </w:rPr>
              <w:t>हितों की संरक्षा की जा सके।</w:t>
            </w:r>
          </w:p>
        </w:tc>
      </w:tr>
      <w:tr w:rsidR="00C63452" w:rsidRPr="000C3175" w:rsidTr="0095049E">
        <w:trPr>
          <w:tblCellSpacing w:w="37" w:type="dxa"/>
        </w:trPr>
        <w:tc>
          <w:tcPr>
            <w:tcW w:w="0" w:type="auto"/>
            <w:hideMark/>
          </w:tcPr>
          <w:p w:rsidR="00C63452" w:rsidRPr="000C3175" w:rsidRDefault="00C63452" w:rsidP="00950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C63452" w:rsidRPr="000C3175" w:rsidRDefault="00C63452" w:rsidP="0095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Mangal"/>
                <w:sz w:val="24"/>
                <w:szCs w:val="24"/>
                <w:cs/>
              </w:rPr>
              <w:t>जिन क्षेत्रो में भू-सर्वेक्षण व भू-प्रबन्ध की कार्यवाही नही हुई</w:t>
            </w: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C3175">
              <w:rPr>
                <w:rFonts w:ascii="Times New Roman" w:eastAsia="Times New Roman" w:hAnsi="Times New Roman" w:cs="Mangal"/>
                <w:sz w:val="24"/>
                <w:szCs w:val="24"/>
                <w:cs/>
              </w:rPr>
              <w:t>उनमे ऐसी कार्यवाही हेतु कदम उठाये जाकर इन्हे पूर्ण किया जाना।</w:t>
            </w:r>
          </w:p>
        </w:tc>
      </w:tr>
      <w:tr w:rsidR="00C63452" w:rsidRPr="000C3175" w:rsidTr="0095049E">
        <w:trPr>
          <w:tblCellSpacing w:w="37" w:type="dxa"/>
        </w:trPr>
        <w:tc>
          <w:tcPr>
            <w:tcW w:w="0" w:type="auto"/>
            <w:hideMark/>
          </w:tcPr>
          <w:p w:rsidR="00C63452" w:rsidRPr="000C3175" w:rsidRDefault="00C63452" w:rsidP="00950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C63452" w:rsidRPr="000C3175" w:rsidRDefault="00C63452" w:rsidP="0095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Mangal"/>
                <w:sz w:val="24"/>
                <w:szCs w:val="24"/>
                <w:cs/>
              </w:rPr>
              <w:t>भू-अभिलेख को तैयार व उद्यतन कर उनके निरंतर रख-रखाव के कार्य करना।</w:t>
            </w:r>
          </w:p>
        </w:tc>
      </w:tr>
      <w:tr w:rsidR="00C63452" w:rsidRPr="000C3175" w:rsidTr="0095049E">
        <w:trPr>
          <w:tblCellSpacing w:w="37" w:type="dxa"/>
        </w:trPr>
        <w:tc>
          <w:tcPr>
            <w:tcW w:w="0" w:type="auto"/>
            <w:hideMark/>
          </w:tcPr>
          <w:p w:rsidR="00C63452" w:rsidRPr="000C3175" w:rsidRDefault="00C63452" w:rsidP="00950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C63452" w:rsidRPr="000C3175" w:rsidRDefault="00C63452" w:rsidP="0095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75">
              <w:rPr>
                <w:rFonts w:ascii="Times New Roman" w:eastAsia="Times New Roman" w:hAnsi="Times New Roman" w:cs="Mangal"/>
                <w:sz w:val="24"/>
                <w:szCs w:val="24"/>
                <w:cs/>
              </w:rPr>
              <w:t>सम्पूर्ण राज्य में एकीकृत भू-राजस्व व्यवस्था लागू कीया जाना।</w:t>
            </w:r>
          </w:p>
        </w:tc>
      </w:tr>
    </w:tbl>
    <w:p w:rsidR="00833497" w:rsidRDefault="00C63452">
      <w:r w:rsidRPr="000C3175">
        <w:rPr>
          <w:rFonts w:ascii="Times New Roman" w:eastAsia="Times New Roman" w:hAnsi="Times New Roman" w:cs="Times New Roman"/>
          <w:sz w:val="24"/>
          <w:szCs w:val="24"/>
        </w:rPr>
        <w:br/>
      </w:r>
      <w:r w:rsidRPr="000C3175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सब से पहले बिचौलियो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जागीरदारों/ठिकानेदारों को समाप्त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किया गया। इसके लिये राजस्थान भू-सुधार एंव जागीर पुनर्ग्रहण अधिनियम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, 1952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 xml:space="preserve">का विनियमन किया गया जो दिनांक 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18.02.1952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से प्रवृत्त हुए। उक्त अधिनियम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के अंतर्गत जागीर पुनर्ग्रहण के अलावा जागीरदार के समस्त अधिकार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स्वत्व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तथा हित राज्य सरकार में भारविहित निहित होने का प्राव्धान किया गया तथा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जागीरदारों को मुआवजा भुगतान तथा उनके पुनर्वास की व्यवस्था के साथ ही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खुदकाश्त भूमि पर काश्तकारो को खातेदारी अधिकार प्रदान करने की व्यवस्था भी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की गई। जागीर पुनर्ग्रहण की प्रक्रिया जून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, 1954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में शूरू की जाकर लगभग एक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 xml:space="preserve">दशक में पूर्ण हुई। इस संबन्ध मे अंतिम अधिसुचना दिनांक 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21.06.1963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को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जारी की गई।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br/>
      </w:r>
      <w:r w:rsidRPr="000C317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जागीरों के पुनर्ग्रहण के पश्चात जागीर की भूमि राज्य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सरकार में निहित हो गई व काश्तकार को ही राज्य सरकार द्वारा भूमि काश्त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हेतु दी गई तथा खातेदारी अधिकार प्रदान किये गये। इस प्रकार काश्तकार को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अपनी भूमि पर स्वामितव/मालिकाना अधिकार प्राप्त हो गये एंव वे जागीरदार की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दया व निर्भरता से मुक्त हो गये।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br/>
      </w:r>
      <w:r w:rsidRPr="000C3175">
        <w:rPr>
          <w:rFonts w:ascii="Times New Roman" w:eastAsia="Times New Roman" w:hAnsi="Times New Roman" w:cs="Times New Roman"/>
          <w:sz w:val="24"/>
          <w:szCs w:val="24"/>
        </w:rPr>
        <w:br/>
      </w:r>
      <w:r w:rsidRPr="000C3175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     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राजस्थान जमींदारी तथा बिस्वेदारी उन्मूलन अधिनियम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, 1959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को माह नवम्बर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, 1959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से प्रवृत्त किया गया। इसके अंतर्गत जमीदारी व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बिस्वेदारी अधिकार समाप्त किये गये। जमींदारो एंव बिस्वेदारों को मुआवजे के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भुगतान की व्यवस्था के साथ ही खातेदारी व खुदकाश्त भूमि आवंटन की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प्रक्रिया भी निर्धारित की गई। उक्त जमींदारी व बिस्वेदारी के उन्मूलन से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सम्पुर्ण राज्य में कश्तकारो को वही अधिकार व राहत प्रदान हुई जो कि जागीर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प्रथा के उन्मूलन से कश्तकारो को प्रप्त हुई।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br/>
      </w:r>
      <w:r w:rsidRPr="000C317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भू-राजस्व प्रशासन व भूमि अधिकार के संबन्ध में सबसे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महत्वपुर्ण अधिनियम राजस्थान कश्तकारी अधिनियम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, 1955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तथा राजस्व भू-राजस्व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अधिनियम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, 1956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के रूप मे प्रवृत्त किये गये। राजस्थान कश्तकारी अधिनियम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, 1955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 xml:space="preserve">दिनांक 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15.10.1955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से लागू किया गया जिसमें काश्तकारी (टीनेंसी) के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सम्बन्ध में व्यापक प्रावधान किये गये। उक्त अधिनियम द्वारा काश्त्कारी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कानून का एकीकरण व संशोधन के साथ ही भूमि सुधार के प्रावधान लागू हुये।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राज्य सरकार समस्त भूमि का भूमिधारी हो गई एंव किशानो को खातेदारी अधिकार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 xml:space="preserve">प्रदान किये गये। इस अधिनियम की धारा 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55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के अनुसार जिस काश्तकार द्वारा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सरकारी जमीन मे किसी अधिकार के अनुसरण मे खेती की जाती थी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उसे खातेदारी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अधिकार प्रदान किये गये। इसके अस्तित्व मे आने के बाद रियासतो का कनून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समाप्त कर दिया गया एंव पुरे राज्य में एक ही कानून लागू हो गया।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br/>
      </w:r>
      <w:r w:rsidRPr="000C317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राजस्थान भू राजस्व अधिनियम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, 1956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 xml:space="preserve">दिनांक 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1.7.1956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से लागू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हुआ था। इसके द्वारा राजस्व न्यायालयो/अदिकारियों की नियुक्तिया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अधिकार व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कर्तव्य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भू-अभिलेख को तैयार करने व रख-रखाव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सर्वे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भू-प्रबन्धन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भू-विभाजन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राजस्व लगान व अन्य समान प्रकरणो का एकीकरण व संशोधन तथा अन्य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विभिन्न प्रावधानो को सम्मिलित किया गया।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br/>
      </w:r>
      <w:r w:rsidRPr="000C317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इसके साथ-साथ ही राजाओ की भूमि को अधिग्रहण करने के लिये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राजस्थान भू-सुधार अंव भू-सम्पदा अधिग्रहण अधिनियम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, 1963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लागू किया गया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जिसके अंतर्गत राजाओ की जमीन का अधिग्रहण किया गया। इन नये कानूनों के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प्रभावशील होते ही रियासतकालीन कानून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परम्परा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व्यवस्था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परिपत्र आदि</w:t>
      </w:r>
      <w:r w:rsidRPr="000C3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175">
        <w:rPr>
          <w:rFonts w:ascii="Times New Roman" w:eastAsia="Times New Roman" w:hAnsi="Times New Roman" w:cs="Mangal"/>
          <w:sz w:val="24"/>
          <w:szCs w:val="24"/>
          <w:cs/>
        </w:rPr>
        <w:t>स्वतः ही समाप्त हो गये।</w:t>
      </w:r>
    </w:p>
    <w:sectPr w:rsidR="008334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63452"/>
    <w:rsid w:val="00833497"/>
    <w:rsid w:val="00C6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3338</Characters>
  <Application>Microsoft Office Word</Application>
  <DocSecurity>0</DocSecurity>
  <Lines>27</Lines>
  <Paragraphs>7</Paragraphs>
  <ScaleCrop>false</ScaleCrop>
  <Company>Sai InfoSystem (India) Limited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</dc:creator>
  <cp:keywords/>
  <dc:description/>
  <cp:lastModifiedBy>sis</cp:lastModifiedBy>
  <cp:revision>2</cp:revision>
  <dcterms:created xsi:type="dcterms:W3CDTF">2016-09-26T10:33:00Z</dcterms:created>
  <dcterms:modified xsi:type="dcterms:W3CDTF">2016-09-26T10:33:00Z</dcterms:modified>
</cp:coreProperties>
</file>